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9ADE03" w14:textId="77777777" w:rsidR="0090694C" w:rsidRDefault="00844616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Etude de Marché </w:t>
      </w:r>
    </w:p>
    <w:p w14:paraId="1343D1D0" w14:textId="1F513B1F" w:rsidR="00844616" w:rsidRDefault="00844616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Pour le Domaine de « N</w:t>
      </w:r>
      <w:r w:rsidR="00111F21">
        <w:rPr>
          <w:b/>
          <w:i/>
          <w:sz w:val="28"/>
          <w:szCs w:val="28"/>
          <w:u w:val="single"/>
        </w:rPr>
        <w:t>EUVILLARD</w:t>
      </w:r>
      <w:r>
        <w:rPr>
          <w:b/>
          <w:i/>
          <w:sz w:val="28"/>
          <w:szCs w:val="28"/>
          <w:u w:val="single"/>
        </w:rPr>
        <w:t> »</w:t>
      </w:r>
    </w:p>
    <w:p w14:paraId="2BD4DF4C" w14:textId="77777777" w:rsidR="00844616" w:rsidRDefault="00844616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Situé</w:t>
      </w:r>
    </w:p>
    <w:p w14:paraId="20872C12" w14:textId="77777777" w:rsidR="00844616" w:rsidRDefault="00844616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A </w:t>
      </w:r>
    </w:p>
    <w:p w14:paraId="7CB2709F" w14:textId="032BAE74" w:rsidR="00844616" w:rsidRDefault="00844616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St. Bonnet Briance   87 260   Haute Vienne</w:t>
      </w:r>
      <w:r w:rsidR="004A14A4">
        <w:rPr>
          <w:b/>
          <w:i/>
          <w:sz w:val="28"/>
          <w:szCs w:val="28"/>
          <w:u w:val="single"/>
        </w:rPr>
        <w:t xml:space="preserve">                                                               Maître d’œuvre  Mme GUILLE Ildiko</w:t>
      </w:r>
    </w:p>
    <w:p w14:paraId="3DD05A27" w14:textId="77777777" w:rsidR="004A14A4" w:rsidRDefault="004A14A4">
      <w:pPr>
        <w:rPr>
          <w:b/>
          <w:i/>
          <w:sz w:val="28"/>
          <w:szCs w:val="28"/>
          <w:u w:val="single"/>
        </w:rPr>
      </w:pPr>
    </w:p>
    <w:p w14:paraId="24DF1EC5" w14:textId="52CC5026" w:rsidR="00844616" w:rsidRDefault="00BB3BFE">
      <w:pPr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Situation géographique du site :</w:t>
      </w:r>
    </w:p>
    <w:p w14:paraId="1EAC3D17" w14:textId="77777777" w:rsidR="00BB3BFE" w:rsidRDefault="00844616">
      <w:pPr>
        <w:rPr>
          <w:b/>
        </w:rPr>
      </w:pPr>
      <w:r>
        <w:rPr>
          <w:b/>
        </w:rPr>
        <w:t>Saint Bonnet Briance</w:t>
      </w:r>
      <w:r w:rsidR="00BB3BFE">
        <w:rPr>
          <w:b/>
        </w:rPr>
        <w:t xml:space="preserve"> : </w:t>
      </w:r>
      <w:r>
        <w:rPr>
          <w:b/>
        </w:rPr>
        <w:t>Commune de</w:t>
      </w:r>
      <w:r w:rsidR="00BB3BFE">
        <w:rPr>
          <w:b/>
        </w:rPr>
        <w:t xml:space="preserve"> 544 habitants</w:t>
      </w:r>
    </w:p>
    <w:p w14:paraId="50B066CF" w14:textId="77777777" w:rsidR="00BB3BFE" w:rsidRDefault="00BB3BFE">
      <w:pPr>
        <w:rPr>
          <w:b/>
        </w:rPr>
      </w:pPr>
      <w:r>
        <w:rPr>
          <w:b/>
        </w:rPr>
        <w:t xml:space="preserve">Faisant partie de la communauté de communes de Saint Léonard de NOBLAT </w:t>
      </w:r>
    </w:p>
    <w:p w14:paraId="1A64E9AB" w14:textId="77777777" w:rsidR="00BB3BFE" w:rsidRDefault="00BB3BFE" w:rsidP="00BB3BFE">
      <w:pPr>
        <w:jc w:val="both"/>
        <w:rPr>
          <w:b/>
        </w:rPr>
      </w:pPr>
      <w:r>
        <w:rPr>
          <w:b/>
        </w:rPr>
        <w:t>Dont 12 Communes font partie de la communauté pour un nombre d’habitants de : 12 033 H.</w:t>
      </w:r>
    </w:p>
    <w:p w14:paraId="2C651020" w14:textId="77777777" w:rsidR="00BB3BFE" w:rsidRDefault="00BB3BFE" w:rsidP="00BB3BFE">
      <w:pPr>
        <w:jc w:val="both"/>
        <w:rPr>
          <w:b/>
        </w:rPr>
      </w:pPr>
      <w:r>
        <w:rPr>
          <w:b/>
        </w:rPr>
        <w:t>Saint Bonnet Briance se situe à 10 km de l’autoroute A 20 Nord Sud sortie N° 39</w:t>
      </w:r>
    </w:p>
    <w:p w14:paraId="3C286EA5" w14:textId="77777777" w:rsidR="00BB3BFE" w:rsidRDefault="00BB3BFE" w:rsidP="00BB3BFE">
      <w:pPr>
        <w:jc w:val="both"/>
        <w:rPr>
          <w:b/>
        </w:rPr>
      </w:pPr>
      <w:r>
        <w:rPr>
          <w:b/>
        </w:rPr>
        <w:t>Saint Bonnet Briance est à : 4 heures 10 mn de Paris par Autoroute A 20 Pour un Péage de 19.60 €</w:t>
      </w:r>
    </w:p>
    <w:p w14:paraId="762993AB" w14:textId="77777777" w:rsidR="00BB3BFE" w:rsidRDefault="00BB3BFE" w:rsidP="00BB3BFE">
      <w:pPr>
        <w:jc w:val="both"/>
        <w:rPr>
          <w:b/>
        </w:rPr>
      </w:pPr>
      <w:r>
        <w:rPr>
          <w:b/>
        </w:rPr>
        <w:t xml:space="preserve">Population de Limoges et agglomération : </w:t>
      </w:r>
      <w:r w:rsidR="00EB20A2">
        <w:rPr>
          <w:b/>
        </w:rPr>
        <w:t xml:space="preserve"> 208 705 habitants</w:t>
      </w:r>
    </w:p>
    <w:p w14:paraId="3412FE42" w14:textId="77777777" w:rsidR="00EB20A2" w:rsidRDefault="00EB20A2" w:rsidP="00BB3BFE">
      <w:pPr>
        <w:jc w:val="both"/>
        <w:rPr>
          <w:b/>
        </w:rPr>
      </w:pPr>
      <w:r>
        <w:rPr>
          <w:b/>
        </w:rPr>
        <w:t>Limoges – St. Bonnet Briance :  35 km.</w:t>
      </w:r>
    </w:p>
    <w:p w14:paraId="57B0FC9F" w14:textId="77777777" w:rsidR="00EB20A2" w:rsidRDefault="00EB20A2" w:rsidP="00BB3BFE">
      <w:pPr>
        <w:jc w:val="both"/>
        <w:rPr>
          <w:b/>
        </w:rPr>
      </w:pPr>
      <w:r>
        <w:rPr>
          <w:b/>
        </w:rPr>
        <w:t>Aéroport International de Limoges : 40 km</w:t>
      </w:r>
    </w:p>
    <w:p w14:paraId="3BD84703" w14:textId="77777777" w:rsidR="009C0B60" w:rsidRDefault="009C0B60" w:rsidP="00BB3BFE">
      <w:pPr>
        <w:jc w:val="both"/>
        <w:rPr>
          <w:b/>
        </w:rPr>
      </w:pPr>
      <w:r>
        <w:rPr>
          <w:b/>
        </w:rPr>
        <w:t>Gare T.G.V.  35 Km.</w:t>
      </w:r>
    </w:p>
    <w:p w14:paraId="0C428338" w14:textId="4C9BC85D" w:rsidR="00F30456" w:rsidRDefault="00EB20A2" w:rsidP="00BB3BFE">
      <w:pPr>
        <w:jc w:val="both"/>
        <w:rPr>
          <w:b/>
        </w:rPr>
      </w:pPr>
      <w:r>
        <w:rPr>
          <w:b/>
        </w:rPr>
        <w:t xml:space="preserve">Brive la Gaillarde : 45 Mn par Autoroute </w:t>
      </w:r>
      <w:r w:rsidR="000B58A4">
        <w:rPr>
          <w:b/>
        </w:rPr>
        <w:t xml:space="preserve"> gratuit</w:t>
      </w:r>
    </w:p>
    <w:p w14:paraId="6EB0BFE7" w14:textId="77777777" w:rsidR="009C0B60" w:rsidRDefault="009C0B60" w:rsidP="00BB3BFE">
      <w:pPr>
        <w:jc w:val="both"/>
        <w:rPr>
          <w:b/>
        </w:rPr>
      </w:pPr>
      <w:r>
        <w:rPr>
          <w:b/>
        </w:rPr>
        <w:t>MUSEES A DECOUVRIR DANS LA REGION (Une Partie)</w:t>
      </w:r>
    </w:p>
    <w:p w14:paraId="0DBEE27A" w14:textId="77777777" w:rsidR="009C0B60" w:rsidRDefault="009C0B60" w:rsidP="00BB3BFE">
      <w:pPr>
        <w:jc w:val="both"/>
        <w:rPr>
          <w:b/>
        </w:rPr>
      </w:pPr>
      <w:r>
        <w:rPr>
          <w:b/>
        </w:rPr>
        <w:t>Musées de la terre : St. Hilaire les places</w:t>
      </w:r>
    </w:p>
    <w:p w14:paraId="6F0328FA" w14:textId="77777777" w:rsidR="009C0B60" w:rsidRDefault="009C0B60" w:rsidP="00BB3BFE">
      <w:pPr>
        <w:jc w:val="both"/>
        <w:rPr>
          <w:b/>
        </w:rPr>
      </w:pPr>
      <w:r>
        <w:rPr>
          <w:b/>
        </w:rPr>
        <w:t>Musée Gay-Lussac : St. Léonard de Noblat</w:t>
      </w:r>
    </w:p>
    <w:p w14:paraId="6747E3AC" w14:textId="77777777" w:rsidR="009C0B60" w:rsidRDefault="009C0B60" w:rsidP="00BB3BFE">
      <w:pPr>
        <w:jc w:val="both"/>
        <w:rPr>
          <w:b/>
        </w:rPr>
      </w:pPr>
      <w:r>
        <w:rPr>
          <w:b/>
        </w:rPr>
        <w:t>Historial du Chemin de Fer : St. Léonard de Noblat</w:t>
      </w:r>
    </w:p>
    <w:p w14:paraId="4BF62A34" w14:textId="77777777" w:rsidR="009C0B60" w:rsidRDefault="009C0B60" w:rsidP="00BB3BFE">
      <w:pPr>
        <w:jc w:val="both"/>
        <w:rPr>
          <w:b/>
        </w:rPr>
      </w:pPr>
      <w:r>
        <w:rPr>
          <w:b/>
        </w:rPr>
        <w:t>Cité de la Céramique : Limoges</w:t>
      </w:r>
    </w:p>
    <w:p w14:paraId="3DBDFC3C" w14:textId="77777777" w:rsidR="009C0B60" w:rsidRDefault="009C0B60" w:rsidP="00BB3BFE">
      <w:pPr>
        <w:jc w:val="both"/>
        <w:rPr>
          <w:b/>
        </w:rPr>
      </w:pPr>
      <w:r>
        <w:rPr>
          <w:b/>
        </w:rPr>
        <w:t>Musée des distilleries : Limoges</w:t>
      </w:r>
    </w:p>
    <w:p w14:paraId="3C82607D" w14:textId="77777777" w:rsidR="009C0B60" w:rsidRDefault="009C0B60" w:rsidP="00BB3BFE">
      <w:pPr>
        <w:jc w:val="both"/>
        <w:rPr>
          <w:b/>
        </w:rPr>
      </w:pPr>
      <w:r>
        <w:rPr>
          <w:b/>
        </w:rPr>
        <w:t>Musée du Daumont : Moulins à cailloux, Email, et pâte a Porcelaine : St. Priest sous Aixe</w:t>
      </w:r>
    </w:p>
    <w:p w14:paraId="70BC7B51" w14:textId="77777777" w:rsidR="009C0B60" w:rsidRDefault="009C0B60" w:rsidP="00BB3BFE">
      <w:pPr>
        <w:jc w:val="both"/>
        <w:rPr>
          <w:b/>
        </w:rPr>
      </w:pPr>
      <w:r>
        <w:rPr>
          <w:b/>
        </w:rPr>
        <w:t>Musée du Chanvre et de la Porcelaine : Cognac la Forêt</w:t>
      </w:r>
    </w:p>
    <w:p w14:paraId="09D3BF73" w14:textId="77777777" w:rsidR="009C0B60" w:rsidRDefault="009C0B60" w:rsidP="00BB3BFE">
      <w:pPr>
        <w:jc w:val="both"/>
        <w:rPr>
          <w:b/>
        </w:rPr>
      </w:pPr>
      <w:r>
        <w:rPr>
          <w:b/>
        </w:rPr>
        <w:t>Musée de la Résistance : Peyrat</w:t>
      </w:r>
    </w:p>
    <w:p w14:paraId="1B645D58" w14:textId="77777777" w:rsidR="009C0B60" w:rsidRDefault="009C0B60" w:rsidP="00BB3BFE">
      <w:pPr>
        <w:jc w:val="both"/>
        <w:rPr>
          <w:b/>
        </w:rPr>
      </w:pPr>
      <w:r>
        <w:rPr>
          <w:b/>
        </w:rPr>
        <w:t>Fabrique de Porcelaine : Limoges</w:t>
      </w:r>
    </w:p>
    <w:p w14:paraId="745DC624" w14:textId="77777777" w:rsidR="009C0B60" w:rsidRDefault="009C0B60" w:rsidP="00BB3BFE">
      <w:pPr>
        <w:jc w:val="both"/>
        <w:rPr>
          <w:b/>
        </w:rPr>
      </w:pPr>
      <w:r>
        <w:rPr>
          <w:b/>
        </w:rPr>
        <w:t xml:space="preserve">Sans oublier : Oradour sur Glanes </w:t>
      </w:r>
    </w:p>
    <w:p w14:paraId="4C8756BA" w14:textId="77777777" w:rsidR="009C0B60" w:rsidRDefault="009C0B60" w:rsidP="00BB3BFE">
      <w:pPr>
        <w:jc w:val="both"/>
        <w:rPr>
          <w:b/>
        </w:rPr>
      </w:pPr>
    </w:p>
    <w:p w14:paraId="7F16FCF3" w14:textId="77777777" w:rsidR="00EB20A2" w:rsidRDefault="00F30456" w:rsidP="00BB3BFE">
      <w:pPr>
        <w:jc w:val="both"/>
        <w:rPr>
          <w:b/>
        </w:rPr>
      </w:pPr>
      <w:r>
        <w:rPr>
          <w:b/>
        </w:rPr>
        <w:lastRenderedPageBreak/>
        <w:t>FREQUENTATION EN NUITEES EN HAUTE VIENNE 2017</w:t>
      </w:r>
    </w:p>
    <w:p w14:paraId="2FF2FF3F" w14:textId="77777777" w:rsidR="00650146" w:rsidRDefault="00650146" w:rsidP="00BB3BFE">
      <w:pPr>
        <w:jc w:val="both"/>
        <w:rPr>
          <w:b/>
        </w:rPr>
      </w:pPr>
      <w:r>
        <w:rPr>
          <w:b/>
        </w:rPr>
        <w:t>Il a été enregistrer 740 000. Nuitées en haute – Vienne</w:t>
      </w:r>
    </w:p>
    <w:p w14:paraId="1836EF3A" w14:textId="77777777" w:rsidR="00650146" w:rsidRDefault="00650146" w:rsidP="00BB3BFE">
      <w:pPr>
        <w:jc w:val="both"/>
        <w:rPr>
          <w:b/>
        </w:rPr>
      </w:pPr>
      <w:r>
        <w:rPr>
          <w:b/>
        </w:rPr>
        <w:t>Fréquentation en hausse de 8 %</w:t>
      </w:r>
    </w:p>
    <w:p w14:paraId="0E8447A9" w14:textId="77777777" w:rsidR="00650146" w:rsidRDefault="00650146" w:rsidP="00BB3BFE">
      <w:pPr>
        <w:jc w:val="both"/>
        <w:rPr>
          <w:b/>
        </w:rPr>
      </w:pPr>
      <w:r>
        <w:rPr>
          <w:b/>
        </w:rPr>
        <w:t>57 % des visiteurs passent une ou plusieurs journées en Haute-Vienne</w:t>
      </w:r>
    </w:p>
    <w:p w14:paraId="03BDCBBB" w14:textId="77777777" w:rsidR="00650146" w:rsidRDefault="00650146" w:rsidP="00BB3BFE">
      <w:pPr>
        <w:jc w:val="both"/>
        <w:rPr>
          <w:b/>
        </w:rPr>
      </w:pPr>
    </w:p>
    <w:p w14:paraId="233D744A" w14:textId="77777777" w:rsidR="00650146" w:rsidRDefault="00650146" w:rsidP="00BB3BFE">
      <w:pPr>
        <w:jc w:val="both"/>
        <w:rPr>
          <w:b/>
        </w:rPr>
      </w:pPr>
      <w:r>
        <w:rPr>
          <w:b/>
        </w:rPr>
        <w:t>Fréquentation Etrangère dans le département</w:t>
      </w:r>
    </w:p>
    <w:p w14:paraId="07A30CEF" w14:textId="77777777" w:rsidR="00650146" w:rsidRDefault="00650146" w:rsidP="00BB3BFE">
      <w:pPr>
        <w:jc w:val="both"/>
        <w:rPr>
          <w:b/>
        </w:rPr>
      </w:pPr>
      <w:r>
        <w:rPr>
          <w:b/>
        </w:rPr>
        <w:t>Anglais</w:t>
      </w:r>
    </w:p>
    <w:p w14:paraId="1533DC55" w14:textId="77777777" w:rsidR="00650146" w:rsidRDefault="00650146" w:rsidP="00BB3BFE">
      <w:pPr>
        <w:jc w:val="both"/>
        <w:rPr>
          <w:b/>
        </w:rPr>
      </w:pPr>
      <w:r>
        <w:rPr>
          <w:b/>
        </w:rPr>
        <w:t>Hollandais</w:t>
      </w:r>
    </w:p>
    <w:p w14:paraId="01986281" w14:textId="77777777" w:rsidR="00650146" w:rsidRDefault="00650146" w:rsidP="00BB3BFE">
      <w:pPr>
        <w:jc w:val="both"/>
        <w:rPr>
          <w:b/>
        </w:rPr>
      </w:pPr>
      <w:r>
        <w:rPr>
          <w:b/>
        </w:rPr>
        <w:t>Belges</w:t>
      </w:r>
    </w:p>
    <w:p w14:paraId="4E079620" w14:textId="77777777" w:rsidR="00650146" w:rsidRDefault="00650146" w:rsidP="00BB3BFE">
      <w:pPr>
        <w:jc w:val="both"/>
        <w:rPr>
          <w:b/>
        </w:rPr>
      </w:pPr>
      <w:r>
        <w:rPr>
          <w:b/>
        </w:rPr>
        <w:t>Allemands</w:t>
      </w:r>
    </w:p>
    <w:p w14:paraId="14172A5D" w14:textId="77777777" w:rsidR="00650146" w:rsidRDefault="00650146" w:rsidP="00BB3BFE">
      <w:pPr>
        <w:jc w:val="both"/>
        <w:rPr>
          <w:b/>
        </w:rPr>
      </w:pPr>
      <w:r>
        <w:rPr>
          <w:b/>
        </w:rPr>
        <w:t>Sont les principales Nationalités Toute en laissant la 1* place aux Anglais</w:t>
      </w:r>
    </w:p>
    <w:p w14:paraId="57C0DD78" w14:textId="2C1ADF15" w:rsidR="00C6742A" w:rsidRDefault="00C6742A" w:rsidP="00BB3BFE">
      <w:pPr>
        <w:jc w:val="both"/>
        <w:rPr>
          <w:b/>
        </w:rPr>
      </w:pPr>
      <w:r>
        <w:rPr>
          <w:b/>
        </w:rPr>
        <w:t>Nous nous efforcerons d’y faire venir des vacanciers du monde entier ce domaine sera unique de par son exploitation et son classement en 5 étoiles</w:t>
      </w:r>
      <w:r w:rsidR="008248B8">
        <w:rPr>
          <w:b/>
        </w:rPr>
        <w:t xml:space="preserve"> et de ses prestations.</w:t>
      </w:r>
    </w:p>
    <w:p w14:paraId="1CFD1A77" w14:textId="77777777" w:rsidR="00650146" w:rsidRDefault="00650146" w:rsidP="00BB3BFE">
      <w:pPr>
        <w:jc w:val="both"/>
        <w:rPr>
          <w:b/>
        </w:rPr>
      </w:pPr>
    </w:p>
    <w:p w14:paraId="34ED00DA" w14:textId="77777777" w:rsidR="00650146" w:rsidRDefault="00650146" w:rsidP="00BB3BFE">
      <w:pPr>
        <w:jc w:val="both"/>
        <w:rPr>
          <w:b/>
        </w:rPr>
      </w:pPr>
      <w:r>
        <w:rPr>
          <w:b/>
        </w:rPr>
        <w:t>SUR LE POINT VILLAGE VACANCES</w:t>
      </w:r>
    </w:p>
    <w:p w14:paraId="034678D3" w14:textId="77777777" w:rsidR="00650146" w:rsidRDefault="00650146" w:rsidP="00BB3BFE">
      <w:pPr>
        <w:jc w:val="both"/>
        <w:rPr>
          <w:b/>
        </w:rPr>
      </w:pPr>
      <w:r>
        <w:rPr>
          <w:b/>
        </w:rPr>
        <w:t>PARC RESIDENTIEL DE LOISIRS ET HÔTELLERIE P.R.L.H.</w:t>
      </w:r>
    </w:p>
    <w:p w14:paraId="4195F106" w14:textId="77777777" w:rsidR="00650146" w:rsidRPr="00F66843" w:rsidRDefault="00650146" w:rsidP="00BB3BFE">
      <w:pPr>
        <w:jc w:val="both"/>
        <w:rPr>
          <w:b/>
          <w:sz w:val="28"/>
          <w:szCs w:val="28"/>
        </w:rPr>
      </w:pPr>
      <w:r w:rsidRPr="00F66843">
        <w:rPr>
          <w:b/>
          <w:sz w:val="28"/>
          <w:szCs w:val="28"/>
        </w:rPr>
        <w:t xml:space="preserve">Aucun concurrent de la manière ou </w:t>
      </w:r>
      <w:r w:rsidR="00F66843" w:rsidRPr="00F66843">
        <w:rPr>
          <w:b/>
          <w:sz w:val="28"/>
          <w:szCs w:val="28"/>
        </w:rPr>
        <w:t>c</w:t>
      </w:r>
      <w:r w:rsidRPr="00F66843">
        <w:rPr>
          <w:b/>
          <w:sz w:val="28"/>
          <w:szCs w:val="28"/>
        </w:rPr>
        <w:t>e Parc sera construit et conduit</w:t>
      </w:r>
    </w:p>
    <w:p w14:paraId="304C39C4" w14:textId="77777777" w:rsidR="002E10F4" w:rsidRDefault="002E10F4" w:rsidP="00BB3BFE">
      <w:pPr>
        <w:jc w:val="both"/>
        <w:rPr>
          <w:b/>
        </w:rPr>
      </w:pPr>
      <w:r>
        <w:rPr>
          <w:b/>
        </w:rPr>
        <w:t>Ouverture toute l’année</w:t>
      </w:r>
    </w:p>
    <w:p w14:paraId="7750E2BA" w14:textId="77777777" w:rsidR="00410F79" w:rsidRDefault="00650146" w:rsidP="00BB3BFE">
      <w:pPr>
        <w:jc w:val="both"/>
        <w:rPr>
          <w:b/>
        </w:rPr>
      </w:pPr>
      <w:r>
        <w:rPr>
          <w:b/>
        </w:rPr>
        <w:t xml:space="preserve">Logements </w:t>
      </w:r>
      <w:r w:rsidR="00410F79">
        <w:rPr>
          <w:b/>
        </w:rPr>
        <w:t xml:space="preserve">villas sans étage </w:t>
      </w:r>
      <w:r>
        <w:rPr>
          <w:b/>
        </w:rPr>
        <w:t xml:space="preserve">de 90 à 110 m2 2 ou 3 chambres, 1 ou 2 </w:t>
      </w:r>
      <w:r w:rsidR="00D3643E">
        <w:rPr>
          <w:b/>
        </w:rPr>
        <w:t>salles</w:t>
      </w:r>
      <w:r>
        <w:rPr>
          <w:b/>
        </w:rPr>
        <w:t xml:space="preserve"> de bains, entièrement meublés haut de gamme</w:t>
      </w:r>
      <w:r w:rsidR="00410F79">
        <w:rPr>
          <w:b/>
        </w:rPr>
        <w:t>, équipés d’in jacuzzi et disposant d’un aréal de 500 m</w:t>
      </w:r>
      <w:r w:rsidR="00D3643E">
        <w:rPr>
          <w:b/>
        </w:rPr>
        <w:t>2 constructions</w:t>
      </w:r>
      <w:r w:rsidR="00410F79">
        <w:rPr>
          <w:b/>
        </w:rPr>
        <w:t xml:space="preserve"> aux dernières normes B.B.C. et équipée de la climatisation.</w:t>
      </w:r>
    </w:p>
    <w:p w14:paraId="7516E131" w14:textId="77777777" w:rsidR="002E10F4" w:rsidRDefault="002E10F4" w:rsidP="00BB3BFE">
      <w:pPr>
        <w:jc w:val="both"/>
        <w:rPr>
          <w:b/>
        </w:rPr>
      </w:pPr>
      <w:r>
        <w:rPr>
          <w:b/>
        </w:rPr>
        <w:t>L’objectif est de faire venir en vacances pour une semaine voir plus, des ressortissants d’autres pays, tels : Russes, Ex pays de l’est, pays du Nord</w:t>
      </w:r>
      <w:r w:rsidR="00B50683">
        <w:rPr>
          <w:b/>
        </w:rPr>
        <w:t>, sans délaisser les habitants du sud.</w:t>
      </w:r>
    </w:p>
    <w:p w14:paraId="09CA1D19" w14:textId="77777777" w:rsidR="00B50683" w:rsidRDefault="00B50683" w:rsidP="00BB3BFE">
      <w:pPr>
        <w:jc w:val="both"/>
        <w:rPr>
          <w:b/>
        </w:rPr>
      </w:pPr>
      <w:r>
        <w:rPr>
          <w:b/>
        </w:rPr>
        <w:t>Possibilités d’obtenir des bus de vacanciers Hollandais à compter du 1* Octobre</w:t>
      </w:r>
    </w:p>
    <w:p w14:paraId="29CB0B25" w14:textId="77777777" w:rsidR="00B50683" w:rsidRDefault="00B50683" w:rsidP="00BB3BFE">
      <w:pPr>
        <w:jc w:val="both"/>
        <w:rPr>
          <w:b/>
        </w:rPr>
      </w:pPr>
      <w:r>
        <w:rPr>
          <w:b/>
        </w:rPr>
        <w:t>La possibilité pour des vacanciers de choisir une fois sur le site, soit une ½ pension, soit une pension complète avec petit déjeuner dans la villa louée, mais à la carte, et même un service hôtelier complet bien entendu moyennant une augmentation du prix du séjour.</w:t>
      </w:r>
    </w:p>
    <w:p w14:paraId="6D7753B8" w14:textId="77777777" w:rsidR="00410F79" w:rsidRDefault="00410F79" w:rsidP="00BB3BFE">
      <w:pPr>
        <w:jc w:val="both"/>
        <w:rPr>
          <w:b/>
        </w:rPr>
      </w:pPr>
      <w:r>
        <w:rPr>
          <w:b/>
        </w:rPr>
        <w:t>Aucun véhicule à moteur sur le Parc tout se fera soit par mini-bus électrique, soit en V.L. électrique</w:t>
      </w:r>
    </w:p>
    <w:p w14:paraId="15D3AC69" w14:textId="77777777" w:rsidR="00410F79" w:rsidRDefault="00410F79" w:rsidP="00BB3BFE">
      <w:pPr>
        <w:jc w:val="both"/>
        <w:rPr>
          <w:b/>
        </w:rPr>
      </w:pPr>
      <w:r>
        <w:rPr>
          <w:b/>
        </w:rPr>
        <w:t>Une grande allée commerçante avec divers magasins, et boutiques</w:t>
      </w:r>
      <w:r w:rsidR="00252706">
        <w:rPr>
          <w:b/>
        </w:rPr>
        <w:t xml:space="preserve"> ainsi qu’un salon de coiffure.</w:t>
      </w:r>
    </w:p>
    <w:p w14:paraId="748A07A4" w14:textId="104818F5" w:rsidR="00410F79" w:rsidRDefault="00410F79" w:rsidP="00BB3BFE">
      <w:pPr>
        <w:jc w:val="both"/>
        <w:rPr>
          <w:b/>
        </w:rPr>
      </w:pPr>
      <w:r>
        <w:rPr>
          <w:b/>
        </w:rPr>
        <w:t>Une infirmerie poste de 1* secours</w:t>
      </w:r>
      <w:r w:rsidR="00F66843">
        <w:rPr>
          <w:b/>
        </w:rPr>
        <w:t xml:space="preserve"> / Un médecin sortant de ses études mais qui restera aussi ouvert sur l’extérieur.</w:t>
      </w:r>
    </w:p>
    <w:p w14:paraId="6E541410" w14:textId="77777777" w:rsidR="00C6742A" w:rsidRDefault="00C6742A" w:rsidP="00BB3BFE">
      <w:pPr>
        <w:jc w:val="both"/>
        <w:rPr>
          <w:b/>
        </w:rPr>
      </w:pPr>
      <w:r>
        <w:rPr>
          <w:b/>
        </w:rPr>
        <w:t>Une infirmerie avec infirmier (ière) jour et nuit 365 jours/an</w:t>
      </w:r>
    </w:p>
    <w:p w14:paraId="2A92A2D3" w14:textId="77777777" w:rsidR="00252706" w:rsidRDefault="00252706" w:rsidP="00BB3BFE">
      <w:pPr>
        <w:jc w:val="both"/>
        <w:rPr>
          <w:b/>
        </w:rPr>
      </w:pPr>
      <w:r>
        <w:rPr>
          <w:b/>
        </w:rPr>
        <w:t>Ouverture d’un jardin d’enfants pour les enfants des vacanciers et du personnel</w:t>
      </w:r>
    </w:p>
    <w:p w14:paraId="567D399D" w14:textId="77777777" w:rsidR="000829FC" w:rsidRDefault="00410F79" w:rsidP="00BB3BFE">
      <w:pPr>
        <w:jc w:val="both"/>
        <w:rPr>
          <w:b/>
        </w:rPr>
      </w:pPr>
      <w:r>
        <w:rPr>
          <w:b/>
        </w:rPr>
        <w:lastRenderedPageBreak/>
        <w:t xml:space="preserve">Un centre aquatique couvert et découvert avec rivière sauvage </w:t>
      </w:r>
    </w:p>
    <w:p w14:paraId="1D182862" w14:textId="77777777" w:rsidR="002C5F1F" w:rsidRDefault="002C5F1F" w:rsidP="00BB3BFE">
      <w:pPr>
        <w:jc w:val="both"/>
        <w:rPr>
          <w:b/>
        </w:rPr>
      </w:pPr>
      <w:r>
        <w:rPr>
          <w:b/>
        </w:rPr>
        <w:t>Il faut savoir :</w:t>
      </w:r>
    </w:p>
    <w:p w14:paraId="42D2041A" w14:textId="77777777" w:rsidR="000829FC" w:rsidRDefault="002C5F1F" w:rsidP="00BB3BFE">
      <w:pPr>
        <w:jc w:val="both"/>
        <w:rPr>
          <w:b/>
        </w:rPr>
      </w:pPr>
      <w:r>
        <w:rPr>
          <w:b/>
        </w:rPr>
        <w:t xml:space="preserve">Qu’il y </w:t>
      </w:r>
      <w:r w:rsidR="009F240B">
        <w:rPr>
          <w:b/>
        </w:rPr>
        <w:t>a</w:t>
      </w:r>
      <w:r>
        <w:rPr>
          <w:b/>
        </w:rPr>
        <w:t xml:space="preserve"> u</w:t>
      </w:r>
      <w:r w:rsidR="000829FC">
        <w:rPr>
          <w:b/>
        </w:rPr>
        <w:t>ne très forte demande en Hébergements longue durée sur la Région</w:t>
      </w:r>
    </w:p>
    <w:p w14:paraId="0DF444BF" w14:textId="77777777" w:rsidR="00F37A99" w:rsidRDefault="000829FC" w:rsidP="00BB3BFE">
      <w:pPr>
        <w:jc w:val="both"/>
        <w:rPr>
          <w:b/>
        </w:rPr>
      </w:pPr>
      <w:r>
        <w:rPr>
          <w:b/>
        </w:rPr>
        <w:t>Une très forte demande des villages limitrophes pour produits</w:t>
      </w:r>
      <w:r w:rsidR="00F37A99">
        <w:rPr>
          <w:b/>
        </w:rPr>
        <w:t xml:space="preserve"> de premières </w:t>
      </w:r>
      <w:r w:rsidR="00D3643E">
        <w:rPr>
          <w:b/>
        </w:rPr>
        <w:t>nécessité (</w:t>
      </w:r>
      <w:r w:rsidR="00F37A99">
        <w:rPr>
          <w:b/>
        </w:rPr>
        <w:t>Boulangerie, Boucherie, Charcuterie et superette) bien entendu nos magasins resterons ouverts sur l’extérieur.</w:t>
      </w:r>
      <w:r>
        <w:rPr>
          <w:b/>
        </w:rPr>
        <w:t xml:space="preserve"> </w:t>
      </w:r>
    </w:p>
    <w:p w14:paraId="6EFE0B0E" w14:textId="77777777" w:rsidR="00F37A99" w:rsidRDefault="00F37A99" w:rsidP="00BB3BFE">
      <w:pPr>
        <w:jc w:val="both"/>
        <w:rPr>
          <w:b/>
        </w:rPr>
      </w:pPr>
      <w:r>
        <w:rPr>
          <w:b/>
        </w:rPr>
        <w:t>Resteront ouverts aussi sur l’extérieur mais en places limitées et sur réservation</w:t>
      </w:r>
    </w:p>
    <w:p w14:paraId="22FB16B8" w14:textId="77777777" w:rsidR="00F37A99" w:rsidRDefault="00F37A99" w:rsidP="00BB3BFE">
      <w:pPr>
        <w:jc w:val="both"/>
        <w:rPr>
          <w:b/>
        </w:rPr>
      </w:pPr>
      <w:r>
        <w:rPr>
          <w:b/>
        </w:rPr>
        <w:t>Le centre aquatique</w:t>
      </w:r>
    </w:p>
    <w:p w14:paraId="15A3436C" w14:textId="77777777" w:rsidR="000829FC" w:rsidRDefault="00F37A99" w:rsidP="00BB3BFE">
      <w:pPr>
        <w:jc w:val="both"/>
        <w:rPr>
          <w:b/>
        </w:rPr>
      </w:pPr>
      <w:r>
        <w:rPr>
          <w:b/>
        </w:rPr>
        <w:t>Les spas- Jacuzzi</w:t>
      </w:r>
      <w:r w:rsidR="000829FC">
        <w:rPr>
          <w:b/>
        </w:rPr>
        <w:t xml:space="preserve"> </w:t>
      </w:r>
    </w:p>
    <w:p w14:paraId="335E5104" w14:textId="77777777" w:rsidR="00F37A99" w:rsidRDefault="00F37A99" w:rsidP="00BB3BFE">
      <w:pPr>
        <w:jc w:val="both"/>
        <w:rPr>
          <w:b/>
        </w:rPr>
      </w:pPr>
      <w:r>
        <w:rPr>
          <w:b/>
        </w:rPr>
        <w:t>En exclusivité les spas à la Bière</w:t>
      </w:r>
    </w:p>
    <w:p w14:paraId="4456C492" w14:textId="77777777" w:rsidR="00F37A99" w:rsidRDefault="00F37A99" w:rsidP="00BB3BFE">
      <w:pPr>
        <w:jc w:val="both"/>
        <w:rPr>
          <w:b/>
        </w:rPr>
      </w:pPr>
      <w:r>
        <w:rPr>
          <w:b/>
        </w:rPr>
        <w:t>La luge sur rail</w:t>
      </w:r>
    </w:p>
    <w:p w14:paraId="4FBFDEC5" w14:textId="77777777" w:rsidR="00DC0C3E" w:rsidRDefault="00DC0C3E" w:rsidP="00BB3BFE">
      <w:pPr>
        <w:jc w:val="both"/>
        <w:rPr>
          <w:b/>
        </w:rPr>
      </w:pPr>
      <w:r>
        <w:rPr>
          <w:b/>
        </w:rPr>
        <w:t>Les Restaurants, les boutiques, les Magasins, le Salon de coiffure.</w:t>
      </w:r>
    </w:p>
    <w:p w14:paraId="0ED1FB38" w14:textId="77777777" w:rsidR="00F37A99" w:rsidRDefault="00F37A99" w:rsidP="00BB3BFE">
      <w:pPr>
        <w:jc w:val="both"/>
        <w:rPr>
          <w:b/>
        </w:rPr>
      </w:pPr>
      <w:r>
        <w:rPr>
          <w:b/>
        </w:rPr>
        <w:t>Certaines attractions.</w:t>
      </w:r>
    </w:p>
    <w:p w14:paraId="289F4A0B" w14:textId="77777777" w:rsidR="00DC0C3E" w:rsidRDefault="00DC0C3E" w:rsidP="00BB3BFE">
      <w:pPr>
        <w:jc w:val="both"/>
        <w:rPr>
          <w:b/>
        </w:rPr>
      </w:pPr>
    </w:p>
    <w:p w14:paraId="01E85267" w14:textId="17AEE317" w:rsidR="00B50683" w:rsidRPr="00DC0C3E" w:rsidRDefault="00DC0C3E" w:rsidP="00BB3BFE">
      <w:pPr>
        <w:jc w:val="both"/>
        <w:rPr>
          <w:b/>
          <w:sz w:val="28"/>
          <w:szCs w:val="28"/>
        </w:rPr>
      </w:pPr>
      <w:r w:rsidRPr="00DC0C3E">
        <w:rPr>
          <w:b/>
          <w:sz w:val="28"/>
          <w:szCs w:val="28"/>
        </w:rPr>
        <w:t>LA FERME PEDAGOGIQUE ET ECOLOGIEQUE</w:t>
      </w:r>
      <w:r w:rsidR="00291F6F">
        <w:rPr>
          <w:b/>
          <w:sz w:val="28"/>
          <w:szCs w:val="28"/>
        </w:rPr>
        <w:t xml:space="preserve">  plus de 200 Hectares</w:t>
      </w:r>
    </w:p>
    <w:p w14:paraId="5585266C" w14:textId="0F98433A" w:rsidR="00DC0C3E" w:rsidRPr="00DC0C3E" w:rsidRDefault="00F37A99" w:rsidP="00BB3BFE">
      <w:pPr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SERA OUVERT</w:t>
      </w:r>
      <w:r w:rsidR="00B50683">
        <w:rPr>
          <w:b/>
          <w:i/>
          <w:sz w:val="28"/>
          <w:szCs w:val="28"/>
          <w:u w:val="single"/>
        </w:rPr>
        <w:t>E</w:t>
      </w:r>
      <w:r>
        <w:rPr>
          <w:b/>
          <w:i/>
          <w:sz w:val="28"/>
          <w:szCs w:val="28"/>
          <w:u w:val="single"/>
        </w:rPr>
        <w:t xml:space="preserve"> AU GRAND PUBLIC TOUS LES JOURS WEEK-END COMPRI</w:t>
      </w:r>
      <w:r w:rsidR="00DC0C3E">
        <w:rPr>
          <w:b/>
          <w:i/>
          <w:sz w:val="28"/>
          <w:szCs w:val="28"/>
          <w:u w:val="single"/>
        </w:rPr>
        <w:t>S</w:t>
      </w:r>
    </w:p>
    <w:p w14:paraId="701FE203" w14:textId="77777777" w:rsidR="00DC0C3E" w:rsidRDefault="00D3643E" w:rsidP="00BB3B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Prévision de visites la première année :  20 à 30 000 P</w:t>
      </w:r>
      <w:r w:rsidR="00C835E5">
        <w:rPr>
          <w:b/>
          <w:sz w:val="28"/>
          <w:szCs w:val="28"/>
        </w:rPr>
        <w:t>ERSONNES</w:t>
      </w:r>
    </w:p>
    <w:p w14:paraId="122E72B2" w14:textId="3177EDB8" w:rsidR="00D3643E" w:rsidRDefault="00D3643E" w:rsidP="00BB3BFE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Il y à en Limousin 1 ferme Pédagogique mais qui n’offre pas les présentations que nous voulons offrir</w:t>
      </w:r>
      <w:r w:rsidR="008248B8">
        <w:rPr>
          <w:b/>
          <w:sz w:val="28"/>
          <w:szCs w:val="28"/>
        </w:rPr>
        <w:t>ons</w:t>
      </w:r>
    </w:p>
    <w:p w14:paraId="1AF2D5D5" w14:textId="77777777" w:rsidR="00F37A99" w:rsidRDefault="00F37A99" w:rsidP="00BB3BFE">
      <w:pPr>
        <w:jc w:val="both"/>
        <w:rPr>
          <w:b/>
        </w:rPr>
      </w:pPr>
      <w:r>
        <w:rPr>
          <w:b/>
        </w:rPr>
        <w:t xml:space="preserve">Visites Guidées </w:t>
      </w:r>
    </w:p>
    <w:p w14:paraId="71020493" w14:textId="28AACE2B" w:rsidR="00F37A99" w:rsidRDefault="00F37A99" w:rsidP="00BB3BFE">
      <w:pPr>
        <w:jc w:val="both"/>
        <w:rPr>
          <w:b/>
        </w:rPr>
      </w:pPr>
      <w:r>
        <w:rPr>
          <w:b/>
        </w:rPr>
        <w:t xml:space="preserve">Payantes et </w:t>
      </w:r>
      <w:r w:rsidR="008248B8">
        <w:rPr>
          <w:b/>
        </w:rPr>
        <w:t>à</w:t>
      </w:r>
      <w:r>
        <w:rPr>
          <w:b/>
        </w:rPr>
        <w:t xml:space="preserve"> l’issu de la visite le matin un casse-croute sera proposé </w:t>
      </w:r>
      <w:r w:rsidR="00D3643E">
        <w:rPr>
          <w:b/>
        </w:rPr>
        <w:t>(inclus</w:t>
      </w:r>
      <w:r>
        <w:rPr>
          <w:b/>
        </w:rPr>
        <w:t xml:space="preserve"> dans le prix d’entrée)</w:t>
      </w:r>
    </w:p>
    <w:p w14:paraId="75765E14" w14:textId="77777777" w:rsidR="00F37A99" w:rsidRDefault="00F37A99" w:rsidP="00BB3BFE">
      <w:pPr>
        <w:jc w:val="both"/>
        <w:rPr>
          <w:b/>
        </w:rPr>
      </w:pPr>
      <w:r>
        <w:rPr>
          <w:b/>
        </w:rPr>
        <w:t xml:space="preserve">Les Après-midi même système, </w:t>
      </w:r>
      <w:r w:rsidR="00D3643E">
        <w:rPr>
          <w:b/>
        </w:rPr>
        <w:t>mais une collation</w:t>
      </w:r>
    </w:p>
    <w:p w14:paraId="59042E02" w14:textId="77777777" w:rsidR="00D3643E" w:rsidRDefault="00D3643E" w:rsidP="00BB3BFE">
      <w:pPr>
        <w:jc w:val="both"/>
        <w:rPr>
          <w:b/>
        </w:rPr>
      </w:pPr>
      <w:r>
        <w:rPr>
          <w:b/>
        </w:rPr>
        <w:t>Assister derrière des baies vitrées à l’extraction de la crème du lait</w:t>
      </w:r>
    </w:p>
    <w:p w14:paraId="1065EF9A" w14:textId="77777777" w:rsidR="00D3643E" w:rsidRDefault="00D3643E" w:rsidP="00BB3BFE">
      <w:pPr>
        <w:jc w:val="both"/>
        <w:rPr>
          <w:b/>
        </w:rPr>
      </w:pPr>
      <w:r>
        <w:rPr>
          <w:b/>
        </w:rPr>
        <w:t>La fabrication de Fromage et de beurre vente sur place</w:t>
      </w:r>
    </w:p>
    <w:p w14:paraId="31A59780" w14:textId="77777777" w:rsidR="00252706" w:rsidRDefault="00252706" w:rsidP="00BB3BFE">
      <w:pPr>
        <w:jc w:val="both"/>
        <w:rPr>
          <w:b/>
        </w:rPr>
      </w:pPr>
      <w:r>
        <w:rPr>
          <w:b/>
        </w:rPr>
        <w:t>Assister à la distillerie soit de pétales de fleurs ou de végétaux (sapin, pin, chèvrefeuille, etc.</w:t>
      </w:r>
    </w:p>
    <w:p w14:paraId="38B1D7F3" w14:textId="77777777" w:rsidR="00D3643E" w:rsidRDefault="00D3643E" w:rsidP="00BB3BFE">
      <w:pPr>
        <w:jc w:val="both"/>
        <w:rPr>
          <w:b/>
        </w:rPr>
      </w:pPr>
      <w:r>
        <w:rPr>
          <w:b/>
        </w:rPr>
        <w:t>Fabrication de glaces</w:t>
      </w:r>
    </w:p>
    <w:p w14:paraId="19B665F0" w14:textId="77777777" w:rsidR="000B58A4" w:rsidRDefault="000B58A4" w:rsidP="00BB3BFE">
      <w:pPr>
        <w:jc w:val="both"/>
        <w:rPr>
          <w:b/>
        </w:rPr>
      </w:pPr>
      <w:r>
        <w:rPr>
          <w:b/>
        </w:rPr>
        <w:t>Visite de la Brasserie derrière des vitres</w:t>
      </w:r>
      <w:r w:rsidR="00C615CE">
        <w:rPr>
          <w:b/>
        </w:rPr>
        <w:t>, ainsi que de la Distillerie</w:t>
      </w:r>
      <w:r>
        <w:rPr>
          <w:b/>
        </w:rPr>
        <w:t xml:space="preserve"> </w:t>
      </w:r>
    </w:p>
    <w:p w14:paraId="057167CE" w14:textId="77777777" w:rsidR="003112D7" w:rsidRDefault="00D3643E" w:rsidP="00BB3BFE">
      <w:pPr>
        <w:jc w:val="both"/>
        <w:rPr>
          <w:b/>
        </w:rPr>
      </w:pPr>
      <w:r>
        <w:rPr>
          <w:b/>
        </w:rPr>
        <w:t xml:space="preserve">Assister derrière des baies vitrées au moutage de différentes céréales pour obtenir de la farine, blé, seigle, voir pour Sarazin </w:t>
      </w:r>
      <w:r w:rsidR="003112D7">
        <w:rPr>
          <w:b/>
        </w:rPr>
        <w:t>vente aussi sur place</w:t>
      </w:r>
    </w:p>
    <w:p w14:paraId="6AA8057A" w14:textId="77777777" w:rsidR="003112D7" w:rsidRDefault="003112D7" w:rsidP="00BB3BFE">
      <w:pPr>
        <w:jc w:val="both"/>
        <w:rPr>
          <w:b/>
        </w:rPr>
      </w:pPr>
      <w:r>
        <w:rPr>
          <w:b/>
        </w:rPr>
        <w:t>Visite des écuries et explications par le ou la responsable sur l’entretien des chevaux</w:t>
      </w:r>
    </w:p>
    <w:p w14:paraId="4AE709A3" w14:textId="77777777" w:rsidR="003112D7" w:rsidRDefault="003112D7" w:rsidP="00BB3BFE">
      <w:pPr>
        <w:jc w:val="both"/>
        <w:rPr>
          <w:b/>
        </w:rPr>
      </w:pPr>
      <w:r>
        <w:rPr>
          <w:b/>
        </w:rPr>
        <w:t>Cours d’équitation si demandes</w:t>
      </w:r>
    </w:p>
    <w:p w14:paraId="1C6996C5" w14:textId="77777777" w:rsidR="003112D7" w:rsidRDefault="003112D7" w:rsidP="00BB3BFE">
      <w:pPr>
        <w:jc w:val="both"/>
        <w:rPr>
          <w:b/>
        </w:rPr>
      </w:pPr>
      <w:r>
        <w:rPr>
          <w:b/>
        </w:rPr>
        <w:t xml:space="preserve">Visite de l’étable, de la bergerie, de la chèvrerie. De la porcherie </w:t>
      </w:r>
    </w:p>
    <w:p w14:paraId="19C9D444" w14:textId="77777777" w:rsidR="003112D7" w:rsidRDefault="003112D7" w:rsidP="00BB3BFE">
      <w:pPr>
        <w:jc w:val="both"/>
        <w:rPr>
          <w:b/>
        </w:rPr>
      </w:pPr>
      <w:r>
        <w:rPr>
          <w:b/>
        </w:rPr>
        <w:lastRenderedPageBreak/>
        <w:t xml:space="preserve">Visite des clapiers, du poulailler </w:t>
      </w:r>
    </w:p>
    <w:p w14:paraId="6EE1003A" w14:textId="77777777" w:rsidR="003112D7" w:rsidRDefault="003112D7" w:rsidP="00BB3BFE">
      <w:pPr>
        <w:jc w:val="both"/>
        <w:rPr>
          <w:b/>
        </w:rPr>
      </w:pPr>
      <w:r>
        <w:rPr>
          <w:b/>
        </w:rPr>
        <w:t>Visite des différentes volières (faisans, pigeons, pintades)</w:t>
      </w:r>
    </w:p>
    <w:p w14:paraId="48D2B4DE" w14:textId="38F217C4" w:rsidR="003112D7" w:rsidRDefault="003112D7" w:rsidP="00BB3BFE">
      <w:pPr>
        <w:jc w:val="both"/>
        <w:rPr>
          <w:b/>
        </w:rPr>
      </w:pPr>
      <w:r>
        <w:rPr>
          <w:b/>
        </w:rPr>
        <w:t>Vis</w:t>
      </w:r>
      <w:r w:rsidR="00B47681">
        <w:rPr>
          <w:b/>
        </w:rPr>
        <w:t>i</w:t>
      </w:r>
      <w:r>
        <w:rPr>
          <w:b/>
        </w:rPr>
        <w:t>te et explication des différents endroits des becs plats, oies, canards différentes races</w:t>
      </w:r>
    </w:p>
    <w:p w14:paraId="567195F8" w14:textId="3A868CDA" w:rsidR="003112D7" w:rsidRDefault="003112D7" w:rsidP="00BB3BFE">
      <w:pPr>
        <w:jc w:val="both"/>
        <w:rPr>
          <w:b/>
        </w:rPr>
      </w:pPr>
      <w:r>
        <w:rPr>
          <w:b/>
        </w:rPr>
        <w:t xml:space="preserve">Enfin visite complète de la ferme avec petites haltes de rafraîchissement tout au long du parcours. </w:t>
      </w:r>
    </w:p>
    <w:p w14:paraId="56D64815" w14:textId="607F922B" w:rsidR="00B47681" w:rsidRDefault="00B47681" w:rsidP="00BB3BFE">
      <w:pPr>
        <w:jc w:val="both"/>
        <w:rPr>
          <w:b/>
        </w:rPr>
      </w:pPr>
      <w:r>
        <w:rPr>
          <w:b/>
        </w:rPr>
        <w:t>Promenades autour de l’Etang superficie  1 hectare</w:t>
      </w:r>
    </w:p>
    <w:p w14:paraId="4E10D597" w14:textId="77777777" w:rsidR="00650146" w:rsidRDefault="00650146" w:rsidP="00BB3BFE">
      <w:pPr>
        <w:jc w:val="both"/>
        <w:rPr>
          <w:b/>
        </w:rPr>
      </w:pPr>
    </w:p>
    <w:p w14:paraId="76DEE4C2" w14:textId="77777777" w:rsidR="00471853" w:rsidRDefault="00471853" w:rsidP="00BB3BFE">
      <w:pPr>
        <w:jc w:val="both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u w:val="single"/>
        </w:rPr>
        <w:t xml:space="preserve">Stratégie pour assurer les réservations sur le Village Vacances                                                                    </w:t>
      </w:r>
      <w:r w:rsidRPr="00471853">
        <w:rPr>
          <w:b/>
          <w:i/>
          <w:sz w:val="28"/>
          <w:szCs w:val="28"/>
        </w:rPr>
        <w:t xml:space="preserve">                                      </w:t>
      </w:r>
      <w:r>
        <w:rPr>
          <w:b/>
          <w:i/>
          <w:sz w:val="28"/>
          <w:szCs w:val="28"/>
        </w:rPr>
        <w:t xml:space="preserve">              </w:t>
      </w:r>
      <w:r w:rsidRPr="00471853">
        <w:rPr>
          <w:b/>
          <w:i/>
          <w:sz w:val="28"/>
          <w:szCs w:val="28"/>
        </w:rPr>
        <w:t xml:space="preserve"> </w:t>
      </w:r>
      <w:r w:rsidR="002C5F1F">
        <w:rPr>
          <w:b/>
          <w:i/>
          <w:sz w:val="28"/>
          <w:szCs w:val="28"/>
        </w:rPr>
        <w:t xml:space="preserve">       </w:t>
      </w:r>
      <w:r w:rsidRPr="00471853">
        <w:rPr>
          <w:b/>
          <w:i/>
          <w:sz w:val="28"/>
          <w:szCs w:val="28"/>
        </w:rPr>
        <w:t>P.R.L.H.</w:t>
      </w:r>
    </w:p>
    <w:p w14:paraId="5FFADDB0" w14:textId="77777777" w:rsidR="00471853" w:rsidRDefault="00471853" w:rsidP="00BB3BFE">
      <w:pPr>
        <w:jc w:val="both"/>
        <w:rPr>
          <w:b/>
        </w:rPr>
      </w:pPr>
      <w:r>
        <w:rPr>
          <w:b/>
        </w:rPr>
        <w:t>1 An avant l’ouverture du site :</w:t>
      </w:r>
    </w:p>
    <w:p w14:paraId="3617827A" w14:textId="77777777" w:rsidR="00471853" w:rsidRDefault="00471853" w:rsidP="00BB3BFE">
      <w:pPr>
        <w:jc w:val="both"/>
        <w:rPr>
          <w:b/>
        </w:rPr>
      </w:pPr>
      <w:r>
        <w:rPr>
          <w:b/>
        </w:rPr>
        <w:t xml:space="preserve">Expositions aux salons du Tourisme de : Francfort / Main, Berlin, Hambourg, Bruxelles, Luxembourg, Vienne, Budapest, Bucarest, Moscou, ST. Pétersbourg, bien entendu Paris, mais </w:t>
      </w:r>
      <w:r w:rsidR="00252706">
        <w:rPr>
          <w:b/>
        </w:rPr>
        <w:t>aussi Copenhague</w:t>
      </w:r>
      <w:r>
        <w:rPr>
          <w:b/>
        </w:rPr>
        <w:t xml:space="preserve">, Stockholm, Oslo et les pays Baltes, </w:t>
      </w:r>
      <w:r w:rsidR="004C20F0">
        <w:rPr>
          <w:b/>
        </w:rPr>
        <w:t>Madrid et Rome, ainsi que Londres.</w:t>
      </w:r>
    </w:p>
    <w:p w14:paraId="3EF55E7C" w14:textId="77777777" w:rsidR="00DA5313" w:rsidRDefault="00DA5313" w:rsidP="00BB3BFE">
      <w:pPr>
        <w:jc w:val="both"/>
        <w:rPr>
          <w:b/>
        </w:rPr>
      </w:pPr>
      <w:r>
        <w:rPr>
          <w:b/>
        </w:rPr>
        <w:t xml:space="preserve">Faire venir différents clubs Allemands pour une semaine </w:t>
      </w:r>
      <w:r w:rsidR="009F240B">
        <w:rPr>
          <w:b/>
        </w:rPr>
        <w:t>à</w:t>
      </w:r>
      <w:r>
        <w:rPr>
          <w:b/>
        </w:rPr>
        <w:t xml:space="preserve"> partir d’Octobre </w:t>
      </w:r>
      <w:r w:rsidR="009F240B">
        <w:rPr>
          <w:b/>
        </w:rPr>
        <w:t>(Bowling</w:t>
      </w:r>
      <w:r>
        <w:rPr>
          <w:b/>
        </w:rPr>
        <w:t>)</w:t>
      </w:r>
    </w:p>
    <w:p w14:paraId="66367E8E" w14:textId="77777777" w:rsidR="004C20F0" w:rsidRDefault="004C20F0" w:rsidP="00BB3BFE">
      <w:pPr>
        <w:jc w:val="both"/>
        <w:rPr>
          <w:b/>
        </w:rPr>
      </w:pPr>
      <w:r>
        <w:rPr>
          <w:b/>
        </w:rPr>
        <w:t>Objectif :</w:t>
      </w:r>
    </w:p>
    <w:p w14:paraId="53A200AD" w14:textId="339D2ED8" w:rsidR="004C20F0" w:rsidRDefault="004C20F0" w:rsidP="00BB3BFE">
      <w:pPr>
        <w:jc w:val="both"/>
        <w:rPr>
          <w:b/>
        </w:rPr>
      </w:pPr>
      <w:r>
        <w:rPr>
          <w:b/>
        </w:rPr>
        <w:t xml:space="preserve">Sur les 3 premières années obtenir un taux de remplissage sur l’année glissante de </w:t>
      </w:r>
      <w:r w:rsidR="00B47681">
        <w:rPr>
          <w:b/>
        </w:rPr>
        <w:t>5</w:t>
      </w:r>
      <w:r>
        <w:rPr>
          <w:b/>
        </w:rPr>
        <w:t>0 %</w:t>
      </w:r>
    </w:p>
    <w:p w14:paraId="0900C6B1" w14:textId="77777777" w:rsidR="004C20F0" w:rsidRDefault="00252706" w:rsidP="00BB3BFE">
      <w:pPr>
        <w:jc w:val="both"/>
        <w:rPr>
          <w:b/>
        </w:rPr>
      </w:pPr>
      <w:r>
        <w:rPr>
          <w:b/>
        </w:rPr>
        <w:t>APRES L’OUVERTURE</w:t>
      </w:r>
      <w:r w:rsidR="004C20F0">
        <w:rPr>
          <w:b/>
        </w:rPr>
        <w:t xml:space="preserve"> OFFICIELLE DU PARC.</w:t>
      </w:r>
    </w:p>
    <w:p w14:paraId="7DD31F9B" w14:textId="77777777" w:rsidR="004C20F0" w:rsidRDefault="004C20F0" w:rsidP="00BB3BFE">
      <w:pPr>
        <w:jc w:val="both"/>
        <w:rPr>
          <w:b/>
        </w:rPr>
      </w:pPr>
      <w:r>
        <w:rPr>
          <w:b/>
        </w:rPr>
        <w:t>Pour la Population Locale</w:t>
      </w:r>
      <w:r w:rsidR="002E10F4">
        <w:rPr>
          <w:b/>
        </w:rPr>
        <w:t> : etc.</w:t>
      </w:r>
    </w:p>
    <w:p w14:paraId="27707D10" w14:textId="77777777" w:rsidR="004C20F0" w:rsidRDefault="004C20F0" w:rsidP="00BB3BFE">
      <w:pPr>
        <w:jc w:val="both"/>
        <w:rPr>
          <w:b/>
        </w:rPr>
      </w:pPr>
      <w:r>
        <w:rPr>
          <w:b/>
        </w:rPr>
        <w:t>Resteront ouverts et sur réservations :</w:t>
      </w:r>
    </w:p>
    <w:p w14:paraId="217A9D1D" w14:textId="77777777" w:rsidR="004C20F0" w:rsidRDefault="004C20F0" w:rsidP="00BB3BFE">
      <w:pPr>
        <w:jc w:val="both"/>
        <w:rPr>
          <w:b/>
        </w:rPr>
      </w:pPr>
      <w:r>
        <w:rPr>
          <w:b/>
        </w:rPr>
        <w:t>Les Restaurants à thème qui seront placés de telle façon que les clients pourront admirer tous les soirs les jeux d’eau et Lumière estimation de réservation : 50 % d’externes le soir.</w:t>
      </w:r>
    </w:p>
    <w:p w14:paraId="77EA3441" w14:textId="77777777" w:rsidR="004C20F0" w:rsidRDefault="004C20F0" w:rsidP="00BB3BFE">
      <w:pPr>
        <w:jc w:val="both"/>
        <w:rPr>
          <w:b/>
        </w:rPr>
      </w:pPr>
      <w:r>
        <w:rPr>
          <w:b/>
        </w:rPr>
        <w:t>Le Piano-Bar avec dégustation de spécialités pâtissières les après midi 50 % de visiteurs externes</w:t>
      </w:r>
    </w:p>
    <w:p w14:paraId="6EE38FD5" w14:textId="77777777" w:rsidR="004C20F0" w:rsidRDefault="004C20F0" w:rsidP="00BB3BFE">
      <w:pPr>
        <w:jc w:val="both"/>
        <w:rPr>
          <w:b/>
        </w:rPr>
      </w:pPr>
      <w:r>
        <w:rPr>
          <w:b/>
        </w:rPr>
        <w:t>Visiteurs qui ne seront pas sans en profiter pour visiter nos boutiques.</w:t>
      </w:r>
    </w:p>
    <w:p w14:paraId="2B11BFB6" w14:textId="77777777" w:rsidR="00AA2E7D" w:rsidRDefault="00AA2E7D" w:rsidP="00BB3BFE">
      <w:pPr>
        <w:jc w:val="both"/>
        <w:rPr>
          <w:b/>
        </w:rPr>
      </w:pPr>
    </w:p>
    <w:p w14:paraId="62F48128" w14:textId="77777777" w:rsidR="00AA2E7D" w:rsidRDefault="00AA2E7D" w:rsidP="00BB3BFE">
      <w:pPr>
        <w:jc w:val="both"/>
        <w:rPr>
          <w:b/>
        </w:rPr>
      </w:pPr>
      <w:r>
        <w:rPr>
          <w:b/>
        </w:rPr>
        <w:t xml:space="preserve">EN SE DEMARQUANT DES AUTRES CONCURENTS </w:t>
      </w:r>
    </w:p>
    <w:p w14:paraId="590BC5C7" w14:textId="77777777" w:rsidR="00AA2E7D" w:rsidRDefault="00AA2E7D" w:rsidP="00BB3BFE">
      <w:pPr>
        <w:jc w:val="both"/>
        <w:rPr>
          <w:b/>
        </w:rPr>
      </w:pPr>
      <w:r>
        <w:rPr>
          <w:b/>
        </w:rPr>
        <w:t>A CE JOUR IL N’Y EN A PAS</w:t>
      </w:r>
    </w:p>
    <w:p w14:paraId="33AF52DD" w14:textId="77777777" w:rsidR="00AA2E7D" w:rsidRDefault="00AA2E7D" w:rsidP="00BB3BFE">
      <w:pPr>
        <w:jc w:val="both"/>
        <w:rPr>
          <w:b/>
        </w:rPr>
      </w:pPr>
      <w:r>
        <w:rPr>
          <w:b/>
        </w:rPr>
        <w:t xml:space="preserve">Organisation d’un marché local les dimanches matin sur le </w:t>
      </w:r>
      <w:r w:rsidR="00252706">
        <w:rPr>
          <w:b/>
        </w:rPr>
        <w:t>site endroit</w:t>
      </w:r>
      <w:r>
        <w:rPr>
          <w:b/>
        </w:rPr>
        <w:t xml:space="preserve"> qui sera réservé </w:t>
      </w:r>
      <w:r w:rsidR="00252706">
        <w:rPr>
          <w:b/>
        </w:rPr>
        <w:t>à</w:t>
      </w:r>
      <w:r>
        <w:rPr>
          <w:b/>
        </w:rPr>
        <w:t xml:space="preserve"> cet effet</w:t>
      </w:r>
    </w:p>
    <w:p w14:paraId="680AAD84" w14:textId="77777777" w:rsidR="00AA2E7D" w:rsidRDefault="00AA2E7D" w:rsidP="00BB3BFE">
      <w:pPr>
        <w:jc w:val="both"/>
        <w:rPr>
          <w:b/>
        </w:rPr>
      </w:pPr>
      <w:r>
        <w:rPr>
          <w:b/>
        </w:rPr>
        <w:t>Dégustation de produits locaux</w:t>
      </w:r>
    </w:p>
    <w:p w14:paraId="7CAF9ADC" w14:textId="054FA1C1" w:rsidR="00AA2E7D" w:rsidRDefault="00AA2E7D" w:rsidP="00BB3BFE">
      <w:pPr>
        <w:jc w:val="both"/>
        <w:rPr>
          <w:b/>
        </w:rPr>
      </w:pPr>
      <w:r>
        <w:rPr>
          <w:b/>
        </w:rPr>
        <w:t xml:space="preserve">Organisation de temps </w:t>
      </w:r>
      <w:r w:rsidR="008248B8">
        <w:rPr>
          <w:b/>
        </w:rPr>
        <w:t>à</w:t>
      </w:r>
      <w:r>
        <w:rPr>
          <w:b/>
        </w:rPr>
        <w:t xml:space="preserve"> autre de brocante vide- greniers</w:t>
      </w:r>
    </w:p>
    <w:p w14:paraId="77D4D810" w14:textId="77777777" w:rsidR="00252706" w:rsidRDefault="00252706" w:rsidP="00BB3BFE">
      <w:pPr>
        <w:jc w:val="both"/>
        <w:rPr>
          <w:b/>
        </w:rPr>
      </w:pPr>
      <w:r>
        <w:rPr>
          <w:b/>
        </w:rPr>
        <w:t xml:space="preserve">Survol du parc, de la ferme, et des environs en hélicoptère </w:t>
      </w:r>
      <w:r w:rsidR="009F240B">
        <w:rPr>
          <w:b/>
        </w:rPr>
        <w:t>voire avion bimoteur</w:t>
      </w:r>
      <w:r w:rsidR="00A70DF6">
        <w:rPr>
          <w:b/>
        </w:rPr>
        <w:t xml:space="preserve"> ou Montgolfière </w:t>
      </w:r>
    </w:p>
    <w:p w14:paraId="3B71DE9D" w14:textId="5F57BC4B" w:rsidR="009F240B" w:rsidRDefault="009F240B" w:rsidP="00BB3BFE">
      <w:pPr>
        <w:jc w:val="both"/>
        <w:rPr>
          <w:b/>
        </w:rPr>
      </w:pPr>
      <w:r>
        <w:rPr>
          <w:b/>
        </w:rPr>
        <w:t>Piste privée pour ces 2 aéronefs</w:t>
      </w:r>
    </w:p>
    <w:p w14:paraId="43DF7A3D" w14:textId="5D9163F8" w:rsidR="000C3F9A" w:rsidRDefault="000C3F9A" w:rsidP="00BB3BFE">
      <w:pPr>
        <w:jc w:val="both"/>
        <w:rPr>
          <w:b/>
        </w:rPr>
      </w:pPr>
      <w:r>
        <w:rPr>
          <w:b/>
        </w:rPr>
        <w:t>Station- service ouverte jour et nuit avec aire de lavage et restaurant ainsi qu’un parking routier</w:t>
      </w:r>
    </w:p>
    <w:p w14:paraId="1A76102B" w14:textId="6FA10640" w:rsidR="002E10F4" w:rsidRDefault="000C3F9A" w:rsidP="00BB3BFE">
      <w:pPr>
        <w:jc w:val="both"/>
        <w:rPr>
          <w:b/>
        </w:rPr>
      </w:pPr>
      <w:r>
        <w:rPr>
          <w:b/>
        </w:rPr>
        <w:t>Pour camions la nuit.</w:t>
      </w:r>
    </w:p>
    <w:p w14:paraId="3E570103" w14:textId="77777777" w:rsidR="00DA5313" w:rsidRDefault="00DA5313" w:rsidP="00BB3BFE">
      <w:pPr>
        <w:jc w:val="both"/>
        <w:rPr>
          <w:b/>
        </w:rPr>
      </w:pPr>
    </w:p>
    <w:p w14:paraId="2ACE9D31" w14:textId="77777777" w:rsidR="00DA5313" w:rsidRDefault="00DA5313" w:rsidP="00BB3BFE">
      <w:pPr>
        <w:jc w:val="both"/>
        <w:rPr>
          <w:b/>
        </w:rPr>
      </w:pPr>
    </w:p>
    <w:p w14:paraId="5371371E" w14:textId="77777777" w:rsidR="00DA5313" w:rsidRDefault="00DA5313" w:rsidP="00BB3BFE">
      <w:pPr>
        <w:jc w:val="both"/>
        <w:rPr>
          <w:b/>
        </w:rPr>
      </w:pPr>
    </w:p>
    <w:p w14:paraId="395C5D54" w14:textId="77777777" w:rsidR="00DA5313" w:rsidRDefault="00DA5313" w:rsidP="00BB3BFE">
      <w:pPr>
        <w:jc w:val="both"/>
        <w:rPr>
          <w:b/>
        </w:rPr>
      </w:pPr>
    </w:p>
    <w:p w14:paraId="27753AC8" w14:textId="77777777" w:rsidR="00DA5313" w:rsidRDefault="00DA5313" w:rsidP="00BB3BFE">
      <w:pPr>
        <w:jc w:val="both"/>
        <w:rPr>
          <w:b/>
        </w:rPr>
      </w:pPr>
    </w:p>
    <w:p w14:paraId="575CC746" w14:textId="77777777" w:rsidR="00DA5313" w:rsidRDefault="00DA5313" w:rsidP="00BB3BFE">
      <w:pPr>
        <w:jc w:val="both"/>
        <w:rPr>
          <w:b/>
        </w:rPr>
      </w:pPr>
    </w:p>
    <w:p w14:paraId="1D55A040" w14:textId="77777777" w:rsidR="00DA5313" w:rsidRDefault="00DA5313" w:rsidP="00BB3BFE">
      <w:pPr>
        <w:jc w:val="both"/>
        <w:rPr>
          <w:b/>
        </w:rPr>
      </w:pPr>
    </w:p>
    <w:p w14:paraId="78F1663A" w14:textId="77777777" w:rsidR="00DA5313" w:rsidRDefault="00DA5313" w:rsidP="00BB3BFE">
      <w:pPr>
        <w:jc w:val="both"/>
        <w:rPr>
          <w:b/>
        </w:rPr>
      </w:pPr>
    </w:p>
    <w:p w14:paraId="5FEBBB00" w14:textId="77777777" w:rsidR="00DA5313" w:rsidRDefault="00DA5313" w:rsidP="00BB3BFE">
      <w:pPr>
        <w:jc w:val="both"/>
        <w:rPr>
          <w:b/>
          <w:i/>
          <w:sz w:val="32"/>
          <w:szCs w:val="32"/>
          <w:u w:val="single"/>
        </w:rPr>
      </w:pPr>
      <w:r>
        <w:rPr>
          <w:b/>
          <w:noProof/>
        </w:rPr>
        <w:drawing>
          <wp:inline distT="0" distB="0" distL="0" distR="0" wp14:anchorId="328BCBDA" wp14:editId="38183D4B">
            <wp:extent cx="5760720" cy="3343275"/>
            <wp:effectExtent l="0" t="0" r="0" b="9525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ETIT ARBRE JAP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33432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171D99F" w14:textId="77777777" w:rsidR="009B494C" w:rsidRDefault="009B494C" w:rsidP="00BB3BFE">
      <w:pPr>
        <w:jc w:val="both"/>
        <w:rPr>
          <w:b/>
          <w:i/>
          <w:sz w:val="32"/>
          <w:szCs w:val="32"/>
          <w:u w:val="single"/>
        </w:rPr>
      </w:pPr>
    </w:p>
    <w:p w14:paraId="37B694CF" w14:textId="77777777" w:rsidR="009B494C" w:rsidRDefault="009B494C" w:rsidP="00BB3BFE">
      <w:pPr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ETUDE DE MARCHE</w:t>
      </w:r>
    </w:p>
    <w:p w14:paraId="7277A057" w14:textId="77777777" w:rsidR="009B494C" w:rsidRDefault="009B494C" w:rsidP="00BB3BFE">
      <w:pPr>
        <w:jc w:val="both"/>
        <w:rPr>
          <w:b/>
          <w:i/>
          <w:sz w:val="28"/>
          <w:szCs w:val="28"/>
          <w:u w:val="single"/>
        </w:rPr>
      </w:pPr>
    </w:p>
    <w:p w14:paraId="724F0CF5" w14:textId="77777777" w:rsidR="009B494C" w:rsidRDefault="009B494C" w:rsidP="00BB3BFE">
      <w:pPr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>DOMAINE DE « NEUVILLARD »</w:t>
      </w:r>
    </w:p>
    <w:p w14:paraId="5DB10DCF" w14:textId="77777777" w:rsidR="009B494C" w:rsidRDefault="009B494C" w:rsidP="00BB3BFE">
      <w:pPr>
        <w:jc w:val="both"/>
        <w:rPr>
          <w:b/>
          <w:i/>
          <w:sz w:val="28"/>
          <w:szCs w:val="28"/>
          <w:u w:val="single"/>
        </w:rPr>
      </w:pPr>
    </w:p>
    <w:p w14:paraId="6C6BB34F" w14:textId="77777777" w:rsidR="009B494C" w:rsidRPr="009B494C" w:rsidRDefault="009B494C" w:rsidP="00BB3BFE">
      <w:pPr>
        <w:jc w:val="both"/>
        <w:rPr>
          <w:b/>
          <w:i/>
          <w:sz w:val="28"/>
          <w:szCs w:val="28"/>
          <w:u w:val="single"/>
        </w:rPr>
      </w:pPr>
      <w:r>
        <w:rPr>
          <w:b/>
          <w:i/>
          <w:sz w:val="28"/>
          <w:szCs w:val="28"/>
          <w:u w:val="single"/>
        </w:rPr>
        <w:t xml:space="preserve">SAINT BONNET BRIANCE     87 260 </w:t>
      </w:r>
    </w:p>
    <w:p w14:paraId="7ACADA3A" w14:textId="77777777" w:rsidR="002E10F4" w:rsidRDefault="002E10F4" w:rsidP="00BB3BFE">
      <w:pPr>
        <w:jc w:val="both"/>
        <w:rPr>
          <w:b/>
        </w:rPr>
      </w:pPr>
    </w:p>
    <w:p w14:paraId="5322DF13" w14:textId="77777777" w:rsidR="002E10F4" w:rsidRDefault="002E10F4" w:rsidP="00BB3BFE">
      <w:pPr>
        <w:jc w:val="both"/>
        <w:rPr>
          <w:b/>
        </w:rPr>
      </w:pPr>
    </w:p>
    <w:p w14:paraId="7BD4CD6A" w14:textId="77777777" w:rsidR="00DA5313" w:rsidRDefault="00DA5313" w:rsidP="00BB3BFE">
      <w:pPr>
        <w:jc w:val="both"/>
        <w:rPr>
          <w:b/>
        </w:rPr>
      </w:pPr>
    </w:p>
    <w:p w14:paraId="2DD962D4" w14:textId="77777777" w:rsidR="00DA5313" w:rsidRDefault="00DA5313" w:rsidP="00BB3BFE">
      <w:pPr>
        <w:jc w:val="both"/>
        <w:rPr>
          <w:b/>
        </w:rPr>
      </w:pPr>
    </w:p>
    <w:p w14:paraId="07B13AA8" w14:textId="77777777" w:rsidR="00DA5313" w:rsidRDefault="00DA5313" w:rsidP="00BB3BFE">
      <w:pPr>
        <w:jc w:val="both"/>
        <w:rPr>
          <w:b/>
        </w:rPr>
      </w:pPr>
    </w:p>
    <w:p w14:paraId="3523F821" w14:textId="77777777" w:rsidR="00DA5313" w:rsidRDefault="00DA5313" w:rsidP="00BB3BFE">
      <w:pPr>
        <w:jc w:val="both"/>
        <w:rPr>
          <w:b/>
        </w:rPr>
      </w:pPr>
    </w:p>
    <w:p w14:paraId="3FF2CD33" w14:textId="77777777" w:rsidR="00DA5313" w:rsidRDefault="00DA5313" w:rsidP="00BB3BFE">
      <w:pPr>
        <w:jc w:val="both"/>
        <w:rPr>
          <w:b/>
        </w:rPr>
      </w:pPr>
    </w:p>
    <w:p w14:paraId="60B6F4BE" w14:textId="77777777" w:rsidR="00DA5313" w:rsidRDefault="00DA5313" w:rsidP="00BB3BFE">
      <w:pPr>
        <w:jc w:val="both"/>
        <w:rPr>
          <w:b/>
        </w:rPr>
      </w:pPr>
    </w:p>
    <w:p w14:paraId="65D80758" w14:textId="77777777" w:rsidR="00DA5313" w:rsidRDefault="00DA5313" w:rsidP="00BB3BFE">
      <w:pPr>
        <w:jc w:val="both"/>
        <w:rPr>
          <w:b/>
        </w:rPr>
      </w:pPr>
    </w:p>
    <w:p w14:paraId="2B9EB182" w14:textId="77777777" w:rsidR="00DA5313" w:rsidRDefault="00DA5313" w:rsidP="00BB3BFE">
      <w:pPr>
        <w:jc w:val="both"/>
        <w:rPr>
          <w:b/>
        </w:rPr>
      </w:pPr>
    </w:p>
    <w:p w14:paraId="020C8958" w14:textId="77777777" w:rsidR="00DA5313" w:rsidRDefault="00DA5313" w:rsidP="00BB3BFE">
      <w:pPr>
        <w:jc w:val="both"/>
        <w:rPr>
          <w:b/>
        </w:rPr>
      </w:pPr>
    </w:p>
    <w:p w14:paraId="35FDA287" w14:textId="77777777" w:rsidR="00DA5313" w:rsidRDefault="00DA5313" w:rsidP="00BB3BFE">
      <w:pPr>
        <w:jc w:val="both"/>
        <w:rPr>
          <w:b/>
        </w:rPr>
      </w:pPr>
    </w:p>
    <w:p w14:paraId="5E50D94E" w14:textId="77777777" w:rsidR="00DA5313" w:rsidRDefault="00DA5313" w:rsidP="00BB3BFE">
      <w:pPr>
        <w:jc w:val="both"/>
        <w:rPr>
          <w:b/>
        </w:rPr>
      </w:pPr>
    </w:p>
    <w:p w14:paraId="5EAD6205" w14:textId="77777777" w:rsidR="00DA5313" w:rsidRDefault="00DA5313" w:rsidP="00BB3BFE">
      <w:pPr>
        <w:jc w:val="both"/>
        <w:rPr>
          <w:b/>
        </w:rPr>
      </w:pPr>
    </w:p>
    <w:p w14:paraId="3C964E1B" w14:textId="77777777" w:rsidR="00DA5313" w:rsidRDefault="00DA5313" w:rsidP="00BB3BFE">
      <w:pPr>
        <w:jc w:val="both"/>
        <w:rPr>
          <w:b/>
        </w:rPr>
      </w:pPr>
    </w:p>
    <w:p w14:paraId="6D3F380C" w14:textId="77777777" w:rsidR="00DA5313" w:rsidRDefault="00DA5313" w:rsidP="00BB3BFE">
      <w:pPr>
        <w:jc w:val="both"/>
        <w:rPr>
          <w:b/>
        </w:rPr>
      </w:pPr>
    </w:p>
    <w:p w14:paraId="2D562730" w14:textId="77777777" w:rsidR="00BB3BFE" w:rsidRDefault="00BB3BFE">
      <w:pPr>
        <w:rPr>
          <w:b/>
        </w:rPr>
      </w:pPr>
    </w:p>
    <w:p w14:paraId="5D2A159B" w14:textId="77777777" w:rsidR="00844616" w:rsidRPr="00844616" w:rsidRDefault="00BB3BFE">
      <w:pPr>
        <w:rPr>
          <w:b/>
        </w:rPr>
      </w:pPr>
      <w:r>
        <w:rPr>
          <w:b/>
        </w:rPr>
        <w:t xml:space="preserve">           </w:t>
      </w:r>
    </w:p>
    <w:sectPr w:rsidR="00844616" w:rsidRPr="008446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4616"/>
    <w:rsid w:val="00007D32"/>
    <w:rsid w:val="000829FC"/>
    <w:rsid w:val="000B58A4"/>
    <w:rsid w:val="000C3F9A"/>
    <w:rsid w:val="00111F21"/>
    <w:rsid w:val="00252706"/>
    <w:rsid w:val="00291F6F"/>
    <w:rsid w:val="002C5F1F"/>
    <w:rsid w:val="002E10F4"/>
    <w:rsid w:val="003112D7"/>
    <w:rsid w:val="00410F79"/>
    <w:rsid w:val="00471853"/>
    <w:rsid w:val="004A14A4"/>
    <w:rsid w:val="004C20F0"/>
    <w:rsid w:val="00650146"/>
    <w:rsid w:val="007B0918"/>
    <w:rsid w:val="008248B8"/>
    <w:rsid w:val="00844616"/>
    <w:rsid w:val="0084733C"/>
    <w:rsid w:val="0090694C"/>
    <w:rsid w:val="009B494C"/>
    <w:rsid w:val="009C0B60"/>
    <w:rsid w:val="009F240B"/>
    <w:rsid w:val="00A70DF6"/>
    <w:rsid w:val="00AA2E7D"/>
    <w:rsid w:val="00B47681"/>
    <w:rsid w:val="00B50683"/>
    <w:rsid w:val="00BB3BFE"/>
    <w:rsid w:val="00BC0348"/>
    <w:rsid w:val="00C615CE"/>
    <w:rsid w:val="00C6742A"/>
    <w:rsid w:val="00C835E5"/>
    <w:rsid w:val="00CF7B7B"/>
    <w:rsid w:val="00D3643E"/>
    <w:rsid w:val="00DA5313"/>
    <w:rsid w:val="00DC0C3E"/>
    <w:rsid w:val="00EB20A2"/>
    <w:rsid w:val="00F30456"/>
    <w:rsid w:val="00F37A99"/>
    <w:rsid w:val="00F66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1262C7"/>
  <w15:chartTrackingRefBased/>
  <w15:docId w15:val="{BCC1F669-0370-4C54-8F4D-96419937AA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007D3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07D3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206</TotalTime>
  <Pages>1</Pages>
  <Words>1095</Words>
  <Characters>6027</Characters>
  <Application>Microsoft Office Word</Application>
  <DocSecurity>0</DocSecurity>
  <Lines>50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maurice guille</dc:creator>
  <cp:keywords/>
  <dc:description/>
  <cp:lastModifiedBy>Maurice GUILLE</cp:lastModifiedBy>
  <cp:revision>51</cp:revision>
  <cp:lastPrinted>2019-09-21T13:17:00Z</cp:lastPrinted>
  <dcterms:created xsi:type="dcterms:W3CDTF">2018-08-31T22:00:00Z</dcterms:created>
  <dcterms:modified xsi:type="dcterms:W3CDTF">2021-09-28T18:04:00Z</dcterms:modified>
</cp:coreProperties>
</file>